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2E8C" w:rsidRPr="00DA55E3" w:rsidRDefault="005152B9" w:rsidP="008B2E8C">
      <w:pPr>
        <w:jc w:val="center"/>
        <w:rPr>
          <w:rFonts w:asciiTheme="majorEastAsia" w:eastAsiaTheme="majorEastAsia" w:hAnsiTheme="majorEastAsia"/>
          <w:sz w:val="22"/>
        </w:rPr>
      </w:pPr>
      <w:r w:rsidRPr="005152B9">
        <w:rPr>
          <w:rFonts w:asciiTheme="majorEastAsia" w:eastAsiaTheme="majorEastAsia" w:hAnsiTheme="majorEastAsia" w:hint="eastAsia"/>
          <w:sz w:val="22"/>
        </w:rPr>
        <w:t>認知症高齢者グループホーム等防災改修等支援事業の取扱いについて</w:t>
      </w:r>
    </w:p>
    <w:p w:rsidR="008B2E8C" w:rsidRPr="00DA55E3" w:rsidRDefault="008B2E8C" w:rsidP="008B2E8C">
      <w:pPr>
        <w:rPr>
          <w:rFonts w:asciiTheme="majorEastAsia" w:eastAsiaTheme="majorEastAsia" w:hAnsiTheme="majorEastAsia"/>
          <w:sz w:val="22"/>
        </w:rPr>
      </w:pPr>
    </w:p>
    <w:p w:rsidR="0093432F" w:rsidRDefault="0093432F" w:rsidP="005152B9">
      <w:pPr>
        <w:rPr>
          <w:rFonts w:asciiTheme="majorEastAsia" w:eastAsiaTheme="majorEastAsia" w:hAnsiTheme="majorEastAsia"/>
          <w:sz w:val="22"/>
        </w:rPr>
      </w:pPr>
      <w:r>
        <w:rPr>
          <w:rFonts w:asciiTheme="majorEastAsia" w:eastAsiaTheme="majorEastAsia" w:hAnsiTheme="majorEastAsia" w:hint="eastAsia"/>
          <w:sz w:val="22"/>
        </w:rPr>
        <w:t>１．補助対象事業について</w:t>
      </w:r>
    </w:p>
    <w:p w:rsidR="00427C6C" w:rsidRDefault="00427C6C" w:rsidP="00427C6C">
      <w:pPr>
        <w:ind w:left="1294" w:hangingChars="500" w:hanging="1294"/>
        <w:rPr>
          <w:rFonts w:asciiTheme="majorEastAsia" w:eastAsiaTheme="majorEastAsia" w:hAnsiTheme="majorEastAsia" w:hint="eastAsia"/>
          <w:sz w:val="22"/>
        </w:rPr>
      </w:pPr>
      <w:r>
        <w:rPr>
          <w:rFonts w:asciiTheme="majorEastAsia" w:eastAsiaTheme="majorEastAsia" w:hAnsiTheme="majorEastAsia" w:hint="eastAsia"/>
          <w:sz w:val="22"/>
        </w:rPr>
        <w:t xml:space="preserve">　　</w:t>
      </w:r>
      <w:r w:rsidR="0093432F">
        <w:rPr>
          <w:rFonts w:asciiTheme="majorEastAsia" w:eastAsiaTheme="majorEastAsia" w:hAnsiTheme="majorEastAsia" w:hint="eastAsia"/>
          <w:sz w:val="22"/>
        </w:rPr>
        <w:t>地震や土砂災害等に対する防災対策を目的とした改修事業（これと一体的</w:t>
      </w:r>
    </w:p>
    <w:p w:rsidR="0093432F" w:rsidRPr="0093432F" w:rsidRDefault="0093432F" w:rsidP="00427C6C">
      <w:pPr>
        <w:ind w:leftChars="100" w:left="1285" w:hangingChars="400" w:hanging="1036"/>
        <w:rPr>
          <w:rFonts w:asciiTheme="majorEastAsia" w:eastAsiaTheme="majorEastAsia" w:hAnsiTheme="majorEastAsia"/>
          <w:sz w:val="22"/>
        </w:rPr>
      </w:pPr>
      <w:bookmarkStart w:id="0" w:name="_GoBack"/>
      <w:bookmarkEnd w:id="0"/>
      <w:r>
        <w:rPr>
          <w:rFonts w:asciiTheme="majorEastAsia" w:eastAsiaTheme="majorEastAsia" w:hAnsiTheme="majorEastAsia" w:hint="eastAsia"/>
          <w:sz w:val="22"/>
        </w:rPr>
        <w:t>な施設や整備の改修を含む）</w:t>
      </w:r>
    </w:p>
    <w:p w:rsidR="0093432F" w:rsidRDefault="0093432F" w:rsidP="005152B9">
      <w:pPr>
        <w:rPr>
          <w:rFonts w:asciiTheme="majorEastAsia" w:eastAsiaTheme="majorEastAsia" w:hAnsiTheme="majorEastAsia"/>
          <w:sz w:val="22"/>
        </w:rPr>
      </w:pPr>
    </w:p>
    <w:p w:rsidR="005152B9" w:rsidRPr="005152B9" w:rsidRDefault="0093432F" w:rsidP="005152B9">
      <w:pPr>
        <w:rPr>
          <w:rFonts w:asciiTheme="majorEastAsia" w:eastAsiaTheme="majorEastAsia" w:hAnsiTheme="majorEastAsia"/>
          <w:sz w:val="22"/>
        </w:rPr>
      </w:pPr>
      <w:r>
        <w:rPr>
          <w:rFonts w:asciiTheme="majorEastAsia" w:eastAsiaTheme="majorEastAsia" w:hAnsiTheme="majorEastAsia" w:hint="eastAsia"/>
          <w:sz w:val="22"/>
        </w:rPr>
        <w:t>２</w:t>
      </w:r>
      <w:r w:rsidR="005152B9" w:rsidRPr="00DA55E3">
        <w:rPr>
          <w:rFonts w:asciiTheme="majorEastAsia" w:eastAsiaTheme="majorEastAsia" w:hAnsiTheme="majorEastAsia" w:hint="eastAsia"/>
          <w:sz w:val="22"/>
        </w:rPr>
        <w:t>．</w:t>
      </w:r>
      <w:r w:rsidR="005152B9" w:rsidRPr="005152B9">
        <w:rPr>
          <w:rFonts w:asciiTheme="majorEastAsia" w:eastAsiaTheme="majorEastAsia" w:hAnsiTheme="majorEastAsia" w:hint="eastAsia"/>
          <w:sz w:val="22"/>
        </w:rPr>
        <w:t>補助基準について</w:t>
      </w:r>
    </w:p>
    <w:p w:rsidR="005152B9" w:rsidRPr="005152B9" w:rsidRDefault="005152B9" w:rsidP="005152B9">
      <w:pPr>
        <w:rPr>
          <w:rFonts w:asciiTheme="majorEastAsia" w:eastAsiaTheme="majorEastAsia" w:hAnsiTheme="majorEastAsia"/>
          <w:sz w:val="22"/>
        </w:rPr>
      </w:pPr>
      <w:r w:rsidRPr="005152B9">
        <w:rPr>
          <w:rFonts w:asciiTheme="majorEastAsia" w:eastAsiaTheme="majorEastAsia" w:hAnsiTheme="majorEastAsia" w:hint="eastAsia"/>
          <w:sz w:val="22"/>
        </w:rPr>
        <w:t xml:space="preserve">　　上記１に定める事業のうち、次のすべてを満たすものを対象とする。</w:t>
      </w:r>
    </w:p>
    <w:p w:rsidR="002109B1" w:rsidRPr="002109B1" w:rsidRDefault="002109B1" w:rsidP="002109B1">
      <w:pPr>
        <w:pStyle w:val="a3"/>
        <w:numPr>
          <w:ilvl w:val="0"/>
          <w:numId w:val="15"/>
        </w:numPr>
        <w:ind w:leftChars="0"/>
        <w:rPr>
          <w:rFonts w:asciiTheme="majorEastAsia" w:eastAsiaTheme="majorEastAsia" w:hAnsiTheme="majorEastAsia"/>
          <w:sz w:val="22"/>
        </w:rPr>
      </w:pPr>
      <w:r w:rsidRPr="002109B1">
        <w:rPr>
          <w:rFonts w:asciiTheme="majorEastAsia" w:eastAsiaTheme="majorEastAsia" w:hAnsiTheme="majorEastAsia" w:hint="eastAsia"/>
          <w:sz w:val="22"/>
        </w:rPr>
        <w:t>建物の維持管理の義務を怠ったことに起因したものではないこと。</w:t>
      </w:r>
    </w:p>
    <w:p w:rsidR="002109B1" w:rsidRDefault="002109B1" w:rsidP="002109B1">
      <w:pPr>
        <w:pStyle w:val="a3"/>
        <w:numPr>
          <w:ilvl w:val="0"/>
          <w:numId w:val="15"/>
        </w:numPr>
        <w:ind w:leftChars="0"/>
        <w:rPr>
          <w:rFonts w:asciiTheme="majorEastAsia" w:eastAsiaTheme="majorEastAsia" w:hAnsiTheme="majorEastAsia"/>
          <w:sz w:val="22"/>
        </w:rPr>
      </w:pPr>
      <w:r>
        <w:rPr>
          <w:rFonts w:asciiTheme="majorEastAsia" w:eastAsiaTheme="majorEastAsia" w:hAnsiTheme="majorEastAsia" w:hint="eastAsia"/>
          <w:sz w:val="22"/>
        </w:rPr>
        <w:t>対象施設の目的以外の用途に使用するためのものではないこと</w:t>
      </w:r>
      <w:r w:rsidRPr="002109B1">
        <w:rPr>
          <w:rFonts w:asciiTheme="majorEastAsia" w:eastAsiaTheme="majorEastAsia" w:hAnsiTheme="majorEastAsia" w:hint="eastAsia"/>
          <w:sz w:val="22"/>
        </w:rPr>
        <w:t>。</w:t>
      </w:r>
    </w:p>
    <w:p w:rsidR="002109B1" w:rsidRDefault="005152B9" w:rsidP="002109B1">
      <w:pPr>
        <w:pStyle w:val="a3"/>
        <w:numPr>
          <w:ilvl w:val="0"/>
          <w:numId w:val="15"/>
        </w:numPr>
        <w:ind w:leftChars="0"/>
        <w:rPr>
          <w:rFonts w:asciiTheme="majorEastAsia" w:eastAsiaTheme="majorEastAsia" w:hAnsiTheme="majorEastAsia"/>
          <w:sz w:val="22"/>
        </w:rPr>
      </w:pPr>
      <w:r w:rsidRPr="002109B1">
        <w:rPr>
          <w:rFonts w:asciiTheme="majorEastAsia" w:eastAsiaTheme="majorEastAsia" w:hAnsiTheme="majorEastAsia" w:hint="eastAsia"/>
          <w:sz w:val="22"/>
        </w:rPr>
        <w:t>建築基準法等の各法令違反にある状態を改善することを目的としたものではないこと。</w:t>
      </w:r>
    </w:p>
    <w:p w:rsidR="005152B9" w:rsidRPr="002109B1" w:rsidRDefault="005152B9" w:rsidP="002109B1">
      <w:pPr>
        <w:pStyle w:val="a3"/>
        <w:numPr>
          <w:ilvl w:val="0"/>
          <w:numId w:val="15"/>
        </w:numPr>
        <w:ind w:leftChars="0"/>
        <w:rPr>
          <w:rFonts w:asciiTheme="majorEastAsia" w:eastAsiaTheme="majorEastAsia" w:hAnsiTheme="majorEastAsia"/>
          <w:sz w:val="22"/>
        </w:rPr>
      </w:pPr>
      <w:r w:rsidRPr="002109B1">
        <w:rPr>
          <w:rFonts w:asciiTheme="majorEastAsia" w:eastAsiaTheme="majorEastAsia" w:hAnsiTheme="majorEastAsia" w:hint="eastAsia"/>
          <w:sz w:val="22"/>
        </w:rPr>
        <w:t>本交付金の他の事業による助成対象となる事業でないこと。</w:t>
      </w:r>
    </w:p>
    <w:p w:rsidR="005152B9" w:rsidRPr="005152B9" w:rsidRDefault="005152B9" w:rsidP="005152B9">
      <w:pPr>
        <w:rPr>
          <w:rFonts w:asciiTheme="majorEastAsia" w:eastAsiaTheme="majorEastAsia" w:hAnsiTheme="majorEastAsia"/>
          <w:sz w:val="22"/>
        </w:rPr>
      </w:pPr>
    </w:p>
    <w:p w:rsidR="005152B9" w:rsidRPr="005152B9" w:rsidRDefault="0093432F" w:rsidP="005152B9">
      <w:pPr>
        <w:rPr>
          <w:rFonts w:asciiTheme="majorEastAsia" w:eastAsiaTheme="majorEastAsia" w:hAnsiTheme="majorEastAsia"/>
          <w:sz w:val="22"/>
        </w:rPr>
      </w:pPr>
      <w:r>
        <w:rPr>
          <w:rFonts w:asciiTheme="majorEastAsia" w:eastAsiaTheme="majorEastAsia" w:hAnsiTheme="majorEastAsia" w:hint="eastAsia"/>
          <w:sz w:val="22"/>
        </w:rPr>
        <w:t>３</w:t>
      </w:r>
      <w:r w:rsidR="005152B9" w:rsidRPr="00DA55E3">
        <w:rPr>
          <w:rFonts w:asciiTheme="majorEastAsia" w:eastAsiaTheme="majorEastAsia" w:hAnsiTheme="majorEastAsia" w:hint="eastAsia"/>
          <w:sz w:val="22"/>
        </w:rPr>
        <w:t>．</w:t>
      </w:r>
      <w:r w:rsidR="005152B9" w:rsidRPr="005152B9">
        <w:rPr>
          <w:rFonts w:asciiTheme="majorEastAsia" w:eastAsiaTheme="majorEastAsia" w:hAnsiTheme="majorEastAsia" w:hint="eastAsia"/>
          <w:sz w:val="22"/>
        </w:rPr>
        <w:t>申請の制限について</w:t>
      </w:r>
    </w:p>
    <w:p w:rsidR="005152B9" w:rsidRPr="005152B9" w:rsidRDefault="005152B9" w:rsidP="002109B1">
      <w:pPr>
        <w:ind w:left="259" w:hangingChars="100" w:hanging="259"/>
        <w:rPr>
          <w:rFonts w:asciiTheme="majorEastAsia" w:eastAsiaTheme="majorEastAsia" w:hAnsiTheme="majorEastAsia"/>
          <w:sz w:val="22"/>
        </w:rPr>
      </w:pPr>
      <w:r w:rsidRPr="005152B9">
        <w:rPr>
          <w:rFonts w:asciiTheme="majorEastAsia" w:eastAsiaTheme="majorEastAsia" w:hAnsiTheme="majorEastAsia" w:hint="eastAsia"/>
          <w:sz w:val="22"/>
        </w:rPr>
        <w:t xml:space="preserve">　　本事業については、原則、一事業所につき一回を限度として申請することができるものとする。</w:t>
      </w:r>
    </w:p>
    <w:p w:rsidR="005152B9" w:rsidRPr="002109B1" w:rsidRDefault="005152B9" w:rsidP="005152B9">
      <w:pPr>
        <w:rPr>
          <w:rFonts w:asciiTheme="majorEastAsia" w:eastAsiaTheme="majorEastAsia" w:hAnsiTheme="majorEastAsia"/>
          <w:sz w:val="22"/>
        </w:rPr>
      </w:pPr>
    </w:p>
    <w:p w:rsidR="005152B9" w:rsidRPr="005152B9" w:rsidRDefault="0093432F" w:rsidP="005152B9">
      <w:pPr>
        <w:rPr>
          <w:rFonts w:asciiTheme="majorEastAsia" w:eastAsiaTheme="majorEastAsia" w:hAnsiTheme="majorEastAsia"/>
          <w:sz w:val="22"/>
        </w:rPr>
      </w:pPr>
      <w:r>
        <w:rPr>
          <w:rFonts w:asciiTheme="majorEastAsia" w:eastAsiaTheme="majorEastAsia" w:hAnsiTheme="majorEastAsia" w:hint="eastAsia"/>
          <w:sz w:val="22"/>
        </w:rPr>
        <w:t>４</w:t>
      </w:r>
      <w:r w:rsidR="005152B9" w:rsidRPr="00DA55E3">
        <w:rPr>
          <w:rFonts w:asciiTheme="majorEastAsia" w:eastAsiaTheme="majorEastAsia" w:hAnsiTheme="majorEastAsia" w:hint="eastAsia"/>
          <w:sz w:val="22"/>
        </w:rPr>
        <w:t>．</w:t>
      </w:r>
      <w:r w:rsidR="005152B9" w:rsidRPr="005152B9">
        <w:rPr>
          <w:rFonts w:asciiTheme="majorEastAsia" w:eastAsiaTheme="majorEastAsia" w:hAnsiTheme="majorEastAsia" w:hint="eastAsia"/>
          <w:sz w:val="22"/>
        </w:rPr>
        <w:t>提出が必要な添付資料について</w:t>
      </w:r>
    </w:p>
    <w:p w:rsidR="005152B9" w:rsidRPr="005152B9" w:rsidRDefault="005152B9" w:rsidP="005152B9">
      <w:pPr>
        <w:rPr>
          <w:rFonts w:asciiTheme="majorEastAsia" w:eastAsiaTheme="majorEastAsia" w:hAnsiTheme="majorEastAsia"/>
          <w:sz w:val="22"/>
        </w:rPr>
      </w:pPr>
      <w:r w:rsidRPr="005152B9">
        <w:rPr>
          <w:rFonts w:asciiTheme="majorEastAsia" w:eastAsiaTheme="majorEastAsia" w:hAnsiTheme="majorEastAsia" w:hint="eastAsia"/>
          <w:sz w:val="22"/>
        </w:rPr>
        <w:t xml:space="preserve">　　下記の書類を添付すること。</w:t>
      </w:r>
    </w:p>
    <w:p w:rsidR="005152B9" w:rsidRPr="005152B9" w:rsidRDefault="005152B9" w:rsidP="005152B9">
      <w:pPr>
        <w:numPr>
          <w:ilvl w:val="0"/>
          <w:numId w:val="14"/>
        </w:numPr>
        <w:rPr>
          <w:rFonts w:asciiTheme="majorEastAsia" w:eastAsiaTheme="majorEastAsia" w:hAnsiTheme="majorEastAsia"/>
          <w:sz w:val="22"/>
        </w:rPr>
      </w:pPr>
      <w:r w:rsidRPr="005152B9">
        <w:rPr>
          <w:rFonts w:asciiTheme="majorEastAsia" w:eastAsiaTheme="majorEastAsia" w:hAnsiTheme="majorEastAsia" w:hint="eastAsia"/>
          <w:sz w:val="22"/>
        </w:rPr>
        <w:t>平面図、位置図、写真等（現況及び改修箇所が分かるもの）</w:t>
      </w:r>
    </w:p>
    <w:p w:rsidR="00862079" w:rsidRPr="005152B9" w:rsidRDefault="005152B9" w:rsidP="00CC2F1F">
      <w:pPr>
        <w:numPr>
          <w:ilvl w:val="0"/>
          <w:numId w:val="14"/>
        </w:numPr>
        <w:rPr>
          <w:rFonts w:asciiTheme="majorEastAsia" w:eastAsiaTheme="majorEastAsia" w:hAnsiTheme="majorEastAsia"/>
          <w:sz w:val="22"/>
        </w:rPr>
      </w:pPr>
      <w:r w:rsidRPr="005152B9">
        <w:rPr>
          <w:rFonts w:asciiTheme="majorEastAsia" w:eastAsiaTheme="majorEastAsia" w:hAnsiTheme="majorEastAsia" w:hint="eastAsia"/>
          <w:sz w:val="22"/>
        </w:rPr>
        <w:t>見積書</w:t>
      </w:r>
    </w:p>
    <w:sectPr w:rsidR="00862079" w:rsidRPr="005152B9" w:rsidSect="00ED6169">
      <w:headerReference w:type="first" r:id="rId8"/>
      <w:pgSz w:w="11906" w:h="16838" w:code="9"/>
      <w:pgMar w:top="1418" w:right="1418" w:bottom="1418" w:left="1418" w:header="851" w:footer="992" w:gutter="0"/>
      <w:cols w:space="425"/>
      <w:titlePg/>
      <w:docGrid w:type="linesAndChars" w:linePitch="437" w:charSpace="79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50B6" w:rsidRDefault="00FB50B6" w:rsidP="00385B80">
      <w:r>
        <w:separator/>
      </w:r>
    </w:p>
  </w:endnote>
  <w:endnote w:type="continuationSeparator" w:id="0">
    <w:p w:rsidR="00FB50B6" w:rsidRDefault="00FB50B6" w:rsidP="00385B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50B6" w:rsidRDefault="00FB50B6" w:rsidP="00385B80">
      <w:r>
        <w:separator/>
      </w:r>
    </w:p>
  </w:footnote>
  <w:footnote w:type="continuationSeparator" w:id="0">
    <w:p w:rsidR="00FB50B6" w:rsidRDefault="00FB50B6" w:rsidP="00385B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169" w:rsidRPr="00ED6169" w:rsidRDefault="00ED6169" w:rsidP="00ED6169">
    <w:pPr>
      <w:pStyle w:val="a4"/>
      <w:ind w:firstLineChars="3600" w:firstLine="7920"/>
      <w:rPr>
        <w:sz w:val="20"/>
      </w:rPr>
    </w:pPr>
    <w:r w:rsidRPr="00DA55E3">
      <w:rPr>
        <w:rFonts w:asciiTheme="majorEastAsia" w:eastAsiaTheme="majorEastAsia" w:hAnsiTheme="majorEastAsia" w:hint="eastAsia"/>
        <w:sz w:val="22"/>
      </w:rPr>
      <w:t>（別紙</w:t>
    </w:r>
    <w:r w:rsidR="000803FF">
      <w:rPr>
        <w:rFonts w:asciiTheme="majorEastAsia" w:eastAsiaTheme="majorEastAsia" w:hAnsiTheme="majorEastAsia" w:hint="eastAsia"/>
        <w:sz w:val="22"/>
      </w:rPr>
      <w:t>３</w:t>
    </w:r>
    <w:r w:rsidRPr="00DA55E3">
      <w:rPr>
        <w:rFonts w:asciiTheme="majorEastAsia" w:eastAsiaTheme="majorEastAsia" w:hAnsiTheme="majorEastAsia" w:hint="eastAsia"/>
        <w:sz w:val="22"/>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31A1A"/>
    <w:multiLevelType w:val="hybridMultilevel"/>
    <w:tmpl w:val="C8783A64"/>
    <w:lvl w:ilvl="0" w:tplc="C45203D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A4068A8"/>
    <w:multiLevelType w:val="hybridMultilevel"/>
    <w:tmpl w:val="EFC271BC"/>
    <w:lvl w:ilvl="0" w:tplc="7AA8040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E6D23F7"/>
    <w:multiLevelType w:val="hybridMultilevel"/>
    <w:tmpl w:val="87CAD346"/>
    <w:lvl w:ilvl="0" w:tplc="5EA096E6">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nsid w:val="138B713A"/>
    <w:multiLevelType w:val="hybridMultilevel"/>
    <w:tmpl w:val="08E8137E"/>
    <w:lvl w:ilvl="0" w:tplc="AFB65ED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73747BB"/>
    <w:multiLevelType w:val="hybridMultilevel"/>
    <w:tmpl w:val="5D96A316"/>
    <w:lvl w:ilvl="0" w:tplc="5BFAD92E">
      <w:start w:val="1"/>
      <w:numFmt w:val="decimalFullWidth"/>
      <w:lvlText w:val="（%1）"/>
      <w:lvlJc w:val="left"/>
      <w:pPr>
        <w:ind w:left="1287" w:hanging="72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5">
    <w:nsid w:val="208E1863"/>
    <w:multiLevelType w:val="hybridMultilevel"/>
    <w:tmpl w:val="F6804184"/>
    <w:lvl w:ilvl="0" w:tplc="2F58B8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2E762906"/>
    <w:multiLevelType w:val="hybridMultilevel"/>
    <w:tmpl w:val="3222B798"/>
    <w:lvl w:ilvl="0" w:tplc="8B26CD1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nsid w:val="2E953AB1"/>
    <w:multiLevelType w:val="hybridMultilevel"/>
    <w:tmpl w:val="C4B4C5B2"/>
    <w:lvl w:ilvl="0" w:tplc="E292B6D0">
      <w:start w:val="1"/>
      <w:numFmt w:val="decimalFullWidth"/>
      <w:lvlText w:val="（%1）"/>
      <w:lvlJc w:val="left"/>
      <w:pPr>
        <w:ind w:left="1328" w:hanging="810"/>
      </w:pPr>
      <w:rPr>
        <w:rFonts w:hint="default"/>
      </w:rPr>
    </w:lvl>
    <w:lvl w:ilvl="1" w:tplc="04090017" w:tentative="1">
      <w:start w:val="1"/>
      <w:numFmt w:val="aiueoFullWidth"/>
      <w:lvlText w:val="(%2)"/>
      <w:lvlJc w:val="left"/>
      <w:pPr>
        <w:ind w:left="1358" w:hanging="420"/>
      </w:pPr>
    </w:lvl>
    <w:lvl w:ilvl="2" w:tplc="04090011" w:tentative="1">
      <w:start w:val="1"/>
      <w:numFmt w:val="decimalEnclosedCircle"/>
      <w:lvlText w:val="%3"/>
      <w:lvlJc w:val="left"/>
      <w:pPr>
        <w:ind w:left="1778" w:hanging="420"/>
      </w:pPr>
    </w:lvl>
    <w:lvl w:ilvl="3" w:tplc="0409000F" w:tentative="1">
      <w:start w:val="1"/>
      <w:numFmt w:val="decimal"/>
      <w:lvlText w:val="%4."/>
      <w:lvlJc w:val="left"/>
      <w:pPr>
        <w:ind w:left="2198" w:hanging="420"/>
      </w:pPr>
    </w:lvl>
    <w:lvl w:ilvl="4" w:tplc="04090017" w:tentative="1">
      <w:start w:val="1"/>
      <w:numFmt w:val="aiueoFullWidth"/>
      <w:lvlText w:val="(%5)"/>
      <w:lvlJc w:val="left"/>
      <w:pPr>
        <w:ind w:left="2618" w:hanging="420"/>
      </w:pPr>
    </w:lvl>
    <w:lvl w:ilvl="5" w:tplc="04090011" w:tentative="1">
      <w:start w:val="1"/>
      <w:numFmt w:val="decimalEnclosedCircle"/>
      <w:lvlText w:val="%6"/>
      <w:lvlJc w:val="left"/>
      <w:pPr>
        <w:ind w:left="3038" w:hanging="420"/>
      </w:pPr>
    </w:lvl>
    <w:lvl w:ilvl="6" w:tplc="0409000F" w:tentative="1">
      <w:start w:val="1"/>
      <w:numFmt w:val="decimal"/>
      <w:lvlText w:val="%7."/>
      <w:lvlJc w:val="left"/>
      <w:pPr>
        <w:ind w:left="3458" w:hanging="420"/>
      </w:pPr>
    </w:lvl>
    <w:lvl w:ilvl="7" w:tplc="04090017" w:tentative="1">
      <w:start w:val="1"/>
      <w:numFmt w:val="aiueoFullWidth"/>
      <w:lvlText w:val="(%8)"/>
      <w:lvlJc w:val="left"/>
      <w:pPr>
        <w:ind w:left="3878" w:hanging="420"/>
      </w:pPr>
    </w:lvl>
    <w:lvl w:ilvl="8" w:tplc="04090011" w:tentative="1">
      <w:start w:val="1"/>
      <w:numFmt w:val="decimalEnclosedCircle"/>
      <w:lvlText w:val="%9"/>
      <w:lvlJc w:val="left"/>
      <w:pPr>
        <w:ind w:left="4298" w:hanging="420"/>
      </w:pPr>
    </w:lvl>
  </w:abstractNum>
  <w:abstractNum w:abstractNumId="8">
    <w:nsid w:val="30D52302"/>
    <w:multiLevelType w:val="hybridMultilevel"/>
    <w:tmpl w:val="27C634CE"/>
    <w:lvl w:ilvl="0" w:tplc="07F8FF8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35512325"/>
    <w:multiLevelType w:val="hybridMultilevel"/>
    <w:tmpl w:val="5F7A3FB6"/>
    <w:lvl w:ilvl="0" w:tplc="D1D09ADA">
      <w:start w:val="1"/>
      <w:numFmt w:val="decimalFullWidth"/>
      <w:lvlText w:val="%1．"/>
      <w:lvlJc w:val="left"/>
      <w:pPr>
        <w:ind w:left="495" w:hanging="495"/>
      </w:pPr>
      <w:rPr>
        <w:rFonts w:hint="default"/>
      </w:rPr>
    </w:lvl>
    <w:lvl w:ilvl="1" w:tplc="A55E9752">
      <w:start w:val="1"/>
      <w:numFmt w:val="decimalEnclosedCircle"/>
      <w:lvlText w:val="%2"/>
      <w:lvlJc w:val="left"/>
      <w:pPr>
        <w:ind w:left="6597" w:hanging="360"/>
      </w:pPr>
      <w:rPr>
        <w:rFonts w:hint="default"/>
        <w:sz w:val="24"/>
        <w:szCs w:val="24"/>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369E12AE"/>
    <w:multiLevelType w:val="hybridMultilevel"/>
    <w:tmpl w:val="BF082980"/>
    <w:lvl w:ilvl="0" w:tplc="95B246E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1">
    <w:nsid w:val="3AF91E12"/>
    <w:multiLevelType w:val="hybridMultilevel"/>
    <w:tmpl w:val="E6BAF4CC"/>
    <w:lvl w:ilvl="0" w:tplc="80CA42B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4D1144FB"/>
    <w:multiLevelType w:val="hybridMultilevel"/>
    <w:tmpl w:val="99F4B036"/>
    <w:lvl w:ilvl="0" w:tplc="2BAE1358">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3">
    <w:nsid w:val="4ED46D7F"/>
    <w:multiLevelType w:val="hybridMultilevel"/>
    <w:tmpl w:val="B2D2D092"/>
    <w:lvl w:ilvl="0" w:tplc="F0E2BF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676D1336"/>
    <w:multiLevelType w:val="hybridMultilevel"/>
    <w:tmpl w:val="96E0ABC2"/>
    <w:lvl w:ilvl="0" w:tplc="77C8CFF6">
      <w:start w:val="1"/>
      <w:numFmt w:val="decimalFullWidth"/>
      <w:lvlText w:val="（%1）"/>
      <w:lvlJc w:val="left"/>
      <w:pPr>
        <w:ind w:left="1368" w:hanging="810"/>
      </w:pPr>
      <w:rPr>
        <w:rFonts w:hint="default"/>
      </w:rPr>
    </w:lvl>
    <w:lvl w:ilvl="1" w:tplc="04090017" w:tentative="1">
      <w:start w:val="1"/>
      <w:numFmt w:val="aiueoFullWidth"/>
      <w:lvlText w:val="(%2)"/>
      <w:lvlJc w:val="left"/>
      <w:pPr>
        <w:ind w:left="1398" w:hanging="420"/>
      </w:pPr>
    </w:lvl>
    <w:lvl w:ilvl="2" w:tplc="04090011" w:tentative="1">
      <w:start w:val="1"/>
      <w:numFmt w:val="decimalEnclosedCircle"/>
      <w:lvlText w:val="%3"/>
      <w:lvlJc w:val="left"/>
      <w:pPr>
        <w:ind w:left="1818" w:hanging="420"/>
      </w:pPr>
    </w:lvl>
    <w:lvl w:ilvl="3" w:tplc="0409000F" w:tentative="1">
      <w:start w:val="1"/>
      <w:numFmt w:val="decimal"/>
      <w:lvlText w:val="%4."/>
      <w:lvlJc w:val="left"/>
      <w:pPr>
        <w:ind w:left="2238" w:hanging="420"/>
      </w:pPr>
    </w:lvl>
    <w:lvl w:ilvl="4" w:tplc="04090017" w:tentative="1">
      <w:start w:val="1"/>
      <w:numFmt w:val="aiueoFullWidth"/>
      <w:lvlText w:val="(%5)"/>
      <w:lvlJc w:val="left"/>
      <w:pPr>
        <w:ind w:left="2658" w:hanging="420"/>
      </w:pPr>
    </w:lvl>
    <w:lvl w:ilvl="5" w:tplc="04090011" w:tentative="1">
      <w:start w:val="1"/>
      <w:numFmt w:val="decimalEnclosedCircle"/>
      <w:lvlText w:val="%6"/>
      <w:lvlJc w:val="left"/>
      <w:pPr>
        <w:ind w:left="3078" w:hanging="420"/>
      </w:pPr>
    </w:lvl>
    <w:lvl w:ilvl="6" w:tplc="0409000F" w:tentative="1">
      <w:start w:val="1"/>
      <w:numFmt w:val="decimal"/>
      <w:lvlText w:val="%7."/>
      <w:lvlJc w:val="left"/>
      <w:pPr>
        <w:ind w:left="3498" w:hanging="420"/>
      </w:pPr>
    </w:lvl>
    <w:lvl w:ilvl="7" w:tplc="04090017" w:tentative="1">
      <w:start w:val="1"/>
      <w:numFmt w:val="aiueoFullWidth"/>
      <w:lvlText w:val="(%8)"/>
      <w:lvlJc w:val="left"/>
      <w:pPr>
        <w:ind w:left="3918" w:hanging="420"/>
      </w:pPr>
    </w:lvl>
    <w:lvl w:ilvl="8" w:tplc="04090011" w:tentative="1">
      <w:start w:val="1"/>
      <w:numFmt w:val="decimalEnclosedCircle"/>
      <w:lvlText w:val="%9"/>
      <w:lvlJc w:val="left"/>
      <w:pPr>
        <w:ind w:left="4338" w:hanging="420"/>
      </w:pPr>
    </w:lvl>
  </w:abstractNum>
  <w:num w:numId="1">
    <w:abstractNumId w:val="3"/>
  </w:num>
  <w:num w:numId="2">
    <w:abstractNumId w:val="6"/>
  </w:num>
  <w:num w:numId="3">
    <w:abstractNumId w:val="2"/>
  </w:num>
  <w:num w:numId="4">
    <w:abstractNumId w:val="10"/>
  </w:num>
  <w:num w:numId="5">
    <w:abstractNumId w:val="8"/>
  </w:num>
  <w:num w:numId="6">
    <w:abstractNumId w:val="1"/>
  </w:num>
  <w:num w:numId="7">
    <w:abstractNumId w:val="0"/>
  </w:num>
  <w:num w:numId="8">
    <w:abstractNumId w:val="5"/>
  </w:num>
  <w:num w:numId="9">
    <w:abstractNumId w:val="13"/>
  </w:num>
  <w:num w:numId="10">
    <w:abstractNumId w:val="14"/>
  </w:num>
  <w:num w:numId="11">
    <w:abstractNumId w:val="9"/>
  </w:num>
  <w:num w:numId="12">
    <w:abstractNumId w:val="11"/>
  </w:num>
  <w:num w:numId="13">
    <w:abstractNumId w:val="4"/>
  </w:num>
  <w:num w:numId="14">
    <w:abstractNumId w:val="12"/>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dirty"/>
  <w:defaultTabStop w:val="840"/>
  <w:drawingGridHorizontalSpacing w:val="249"/>
  <w:drawingGridVerticalSpacing w:val="437"/>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8CC"/>
    <w:rsid w:val="00076380"/>
    <w:rsid w:val="000803FF"/>
    <w:rsid w:val="00091026"/>
    <w:rsid w:val="000F7E1F"/>
    <w:rsid w:val="001112A3"/>
    <w:rsid w:val="001B002B"/>
    <w:rsid w:val="001C1436"/>
    <w:rsid w:val="002109B1"/>
    <w:rsid w:val="00231592"/>
    <w:rsid w:val="00247823"/>
    <w:rsid w:val="00263BDD"/>
    <w:rsid w:val="00264E0F"/>
    <w:rsid w:val="00276F98"/>
    <w:rsid w:val="00284077"/>
    <w:rsid w:val="002D6492"/>
    <w:rsid w:val="00356DE2"/>
    <w:rsid w:val="00370E14"/>
    <w:rsid w:val="00385B80"/>
    <w:rsid w:val="003979A1"/>
    <w:rsid w:val="003D2718"/>
    <w:rsid w:val="003E3C2B"/>
    <w:rsid w:val="00427C6C"/>
    <w:rsid w:val="004661B3"/>
    <w:rsid w:val="00493C85"/>
    <w:rsid w:val="004E36F3"/>
    <w:rsid w:val="00506EE7"/>
    <w:rsid w:val="0051052A"/>
    <w:rsid w:val="005152B9"/>
    <w:rsid w:val="00584F5A"/>
    <w:rsid w:val="005955E6"/>
    <w:rsid w:val="005A2DA2"/>
    <w:rsid w:val="005E3D7D"/>
    <w:rsid w:val="0069570B"/>
    <w:rsid w:val="006B5DF9"/>
    <w:rsid w:val="006D1D1B"/>
    <w:rsid w:val="006F419D"/>
    <w:rsid w:val="00734D00"/>
    <w:rsid w:val="007A0AEC"/>
    <w:rsid w:val="007C2641"/>
    <w:rsid w:val="007F390A"/>
    <w:rsid w:val="00862079"/>
    <w:rsid w:val="008B2E8C"/>
    <w:rsid w:val="008D0478"/>
    <w:rsid w:val="008E420A"/>
    <w:rsid w:val="009247BE"/>
    <w:rsid w:val="0093432F"/>
    <w:rsid w:val="00957D67"/>
    <w:rsid w:val="009D4407"/>
    <w:rsid w:val="009E4519"/>
    <w:rsid w:val="00A408CC"/>
    <w:rsid w:val="00A60E51"/>
    <w:rsid w:val="00A74750"/>
    <w:rsid w:val="00A8075F"/>
    <w:rsid w:val="00AE249D"/>
    <w:rsid w:val="00AF1215"/>
    <w:rsid w:val="00AF1247"/>
    <w:rsid w:val="00B0064C"/>
    <w:rsid w:val="00B150C9"/>
    <w:rsid w:val="00B33E5F"/>
    <w:rsid w:val="00B52266"/>
    <w:rsid w:val="00B61A17"/>
    <w:rsid w:val="00B67029"/>
    <w:rsid w:val="00B67379"/>
    <w:rsid w:val="00B80457"/>
    <w:rsid w:val="00C05705"/>
    <w:rsid w:val="00C35F91"/>
    <w:rsid w:val="00C52D30"/>
    <w:rsid w:val="00CA581C"/>
    <w:rsid w:val="00CC2F1F"/>
    <w:rsid w:val="00CD0810"/>
    <w:rsid w:val="00CF3E61"/>
    <w:rsid w:val="00D860D1"/>
    <w:rsid w:val="00DA55E3"/>
    <w:rsid w:val="00DC33D1"/>
    <w:rsid w:val="00DD12FE"/>
    <w:rsid w:val="00DD1C27"/>
    <w:rsid w:val="00DE5309"/>
    <w:rsid w:val="00DE55EE"/>
    <w:rsid w:val="00E85A74"/>
    <w:rsid w:val="00E94061"/>
    <w:rsid w:val="00E97634"/>
    <w:rsid w:val="00ED6169"/>
    <w:rsid w:val="00F10787"/>
    <w:rsid w:val="00F11AF4"/>
    <w:rsid w:val="00F35578"/>
    <w:rsid w:val="00F516BE"/>
    <w:rsid w:val="00FB50B6"/>
    <w:rsid w:val="00FB61E6"/>
    <w:rsid w:val="00FD762C"/>
    <w:rsid w:val="00FF0C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B2E8C"/>
    <w:pPr>
      <w:ind w:leftChars="400" w:left="840"/>
    </w:pPr>
  </w:style>
  <w:style w:type="paragraph" w:styleId="a4">
    <w:name w:val="header"/>
    <w:basedOn w:val="a"/>
    <w:link w:val="a5"/>
    <w:uiPriority w:val="99"/>
    <w:unhideWhenUsed/>
    <w:rsid w:val="00385B80"/>
    <w:pPr>
      <w:tabs>
        <w:tab w:val="center" w:pos="4252"/>
        <w:tab w:val="right" w:pos="8504"/>
      </w:tabs>
      <w:snapToGrid w:val="0"/>
    </w:pPr>
  </w:style>
  <w:style w:type="character" w:customStyle="1" w:styleId="a5">
    <w:name w:val="ヘッダー (文字)"/>
    <w:basedOn w:val="a0"/>
    <w:link w:val="a4"/>
    <w:uiPriority w:val="99"/>
    <w:rsid w:val="00385B80"/>
  </w:style>
  <w:style w:type="paragraph" w:styleId="a6">
    <w:name w:val="footer"/>
    <w:basedOn w:val="a"/>
    <w:link w:val="a7"/>
    <w:uiPriority w:val="99"/>
    <w:unhideWhenUsed/>
    <w:rsid w:val="00385B80"/>
    <w:pPr>
      <w:tabs>
        <w:tab w:val="center" w:pos="4252"/>
        <w:tab w:val="right" w:pos="8504"/>
      </w:tabs>
      <w:snapToGrid w:val="0"/>
    </w:pPr>
  </w:style>
  <w:style w:type="character" w:customStyle="1" w:styleId="a7">
    <w:name w:val="フッター (文字)"/>
    <w:basedOn w:val="a0"/>
    <w:link w:val="a6"/>
    <w:uiPriority w:val="99"/>
    <w:rsid w:val="00385B80"/>
  </w:style>
  <w:style w:type="paragraph" w:styleId="a8">
    <w:name w:val="Balloon Text"/>
    <w:basedOn w:val="a"/>
    <w:link w:val="a9"/>
    <w:uiPriority w:val="99"/>
    <w:semiHidden/>
    <w:unhideWhenUsed/>
    <w:rsid w:val="00DA55E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A55E3"/>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B2E8C"/>
    <w:pPr>
      <w:ind w:leftChars="400" w:left="840"/>
    </w:pPr>
  </w:style>
  <w:style w:type="paragraph" w:styleId="a4">
    <w:name w:val="header"/>
    <w:basedOn w:val="a"/>
    <w:link w:val="a5"/>
    <w:uiPriority w:val="99"/>
    <w:unhideWhenUsed/>
    <w:rsid w:val="00385B80"/>
    <w:pPr>
      <w:tabs>
        <w:tab w:val="center" w:pos="4252"/>
        <w:tab w:val="right" w:pos="8504"/>
      </w:tabs>
      <w:snapToGrid w:val="0"/>
    </w:pPr>
  </w:style>
  <w:style w:type="character" w:customStyle="1" w:styleId="a5">
    <w:name w:val="ヘッダー (文字)"/>
    <w:basedOn w:val="a0"/>
    <w:link w:val="a4"/>
    <w:uiPriority w:val="99"/>
    <w:rsid w:val="00385B80"/>
  </w:style>
  <w:style w:type="paragraph" w:styleId="a6">
    <w:name w:val="footer"/>
    <w:basedOn w:val="a"/>
    <w:link w:val="a7"/>
    <w:uiPriority w:val="99"/>
    <w:unhideWhenUsed/>
    <w:rsid w:val="00385B80"/>
    <w:pPr>
      <w:tabs>
        <w:tab w:val="center" w:pos="4252"/>
        <w:tab w:val="right" w:pos="8504"/>
      </w:tabs>
      <w:snapToGrid w:val="0"/>
    </w:pPr>
  </w:style>
  <w:style w:type="character" w:customStyle="1" w:styleId="a7">
    <w:name w:val="フッター (文字)"/>
    <w:basedOn w:val="a0"/>
    <w:link w:val="a6"/>
    <w:uiPriority w:val="99"/>
    <w:rsid w:val="00385B80"/>
  </w:style>
  <w:style w:type="paragraph" w:styleId="a8">
    <w:name w:val="Balloon Text"/>
    <w:basedOn w:val="a"/>
    <w:link w:val="a9"/>
    <w:uiPriority w:val="99"/>
    <w:semiHidden/>
    <w:unhideWhenUsed/>
    <w:rsid w:val="00DA55E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A55E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59</Words>
  <Characters>337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9</cp:revision>
  <cp:lastPrinted>2015-01-16T05:02:00Z</cp:lastPrinted>
  <dcterms:created xsi:type="dcterms:W3CDTF">2015-01-16T07:45:00Z</dcterms:created>
  <dcterms:modified xsi:type="dcterms:W3CDTF">2016-03-15T08:31:00Z</dcterms:modified>
</cp:coreProperties>
</file>